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Fidget Toy Research</w:t>
        <w:tab/>
        <w:tab/>
        <w:tab/>
        <w:tab/>
        <w:tab/>
        <w:t xml:space="preserve">Name: _____________________</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have several different articles about fidget toys from different sources. You and your group will be assigned two articles (one from each section) to read and find information from. You do not need to use complete sentences and you must work together. After you finish with your assigned articles, you will read other articles and answer questions about them as well. Your goal is to read as much as you can about fidget toys so you can use this research for our design thinking project! If a link for one of the articles does not work, please ask to be assigned to another article.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Section 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Article #1 - “How Can Fidget Toys Help Students Learn?”</w:t>
      </w:r>
    </w:p>
    <w:p w:rsidR="00000000" w:rsidDel="00000000" w:rsidP="00000000" w:rsidRDefault="00000000" w:rsidRPr="00000000" w14:paraId="00000008">
      <w:pPr>
        <w:rPr>
          <w:color w:val="333333"/>
          <w:highlight w:val="white"/>
        </w:rPr>
      </w:pPr>
      <w:hyperlink r:id="rId6">
        <w:r w:rsidDel="00000000" w:rsidR="00000000" w:rsidRPr="00000000">
          <w:rPr>
            <w:color w:val="1155cc"/>
            <w:highlight w:val="white"/>
            <w:u w:val="single"/>
            <w:rtl w:val="0"/>
          </w:rPr>
          <w:t xml:space="preserve">https://www.schoolhealth.com/blog/how-can-fidget-toys-help-students-learn/</w:t>
        </w:r>
      </w:hyperlink>
      <w:r w:rsidDel="00000000" w:rsidR="00000000" w:rsidRPr="00000000">
        <w:rPr>
          <w:rtl w:val="0"/>
        </w:rPr>
      </w:r>
    </w:p>
    <w:p w:rsidR="00000000" w:rsidDel="00000000" w:rsidP="00000000" w:rsidRDefault="00000000" w:rsidRPr="00000000" w14:paraId="00000009">
      <w:pPr>
        <w:rPr>
          <w:color w:val="333333"/>
          <w:highlight w:val="white"/>
        </w:rPr>
      </w:pPr>
      <w:r w:rsidDel="00000000" w:rsidR="00000000" w:rsidRPr="00000000">
        <w:rPr>
          <w:rtl w:val="0"/>
        </w:rPr>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Who is the author of this article? It could be a person or a group.</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When was this article published?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In what ways did 6th graders in the study improve when using a stress ball fidget?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What is one example of a quiet fidget toy discussed in this article and how does it work?</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What are two low-tech fidget options that also look like school supplies and how do they work?</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What are the three questions the article suggests you think about before giving a student a fidget toy?</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What three benefits does fidgeting provide students?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The article ends with links to other articles. Why? What does this tell you about the authors of this article?</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Who is the target audience for this article? What details support this answer?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Why does this article have links to some of the fidget toys discussed? What does this tell you about this source?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How do these links impact how you read this article and think about its trustworthiness?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color w:val="333333"/>
          <w:highlight w:val="white"/>
        </w:rPr>
      </w:pPr>
      <w:r w:rsidDel="00000000" w:rsidR="00000000" w:rsidRPr="00000000">
        <w:rPr>
          <w:rtl w:val="0"/>
        </w:rPr>
      </w:r>
    </w:p>
    <w:p w:rsidR="00000000" w:rsidDel="00000000" w:rsidP="00000000" w:rsidRDefault="00000000" w:rsidRPr="00000000" w14:paraId="0000002A">
      <w:pPr>
        <w:rPr>
          <w:color w:val="333333"/>
          <w:highlight w:val="white"/>
        </w:rPr>
      </w:pPr>
      <w:r w:rsidDel="00000000" w:rsidR="00000000" w:rsidRPr="00000000">
        <w:rPr>
          <w:color w:val="333333"/>
          <w:highlight w:val="white"/>
          <w:rtl w:val="0"/>
        </w:rPr>
        <w:t xml:space="preserve">Article #2 - “Choosing the Right Fidgets for Students with Sensory Needs”</w:t>
      </w:r>
    </w:p>
    <w:p w:rsidR="00000000" w:rsidDel="00000000" w:rsidP="00000000" w:rsidRDefault="00000000" w:rsidRPr="00000000" w14:paraId="0000002B">
      <w:pPr>
        <w:rPr>
          <w:color w:val="333333"/>
          <w:highlight w:val="white"/>
        </w:rPr>
      </w:pPr>
      <w:hyperlink r:id="rId7">
        <w:r w:rsidDel="00000000" w:rsidR="00000000" w:rsidRPr="00000000">
          <w:rPr>
            <w:color w:val="1155cc"/>
            <w:highlight w:val="white"/>
            <w:u w:val="single"/>
            <w:rtl w:val="0"/>
          </w:rPr>
          <w:t xml:space="preserve">https://www.edutopia.org/article/choosing-right-fidgets-students-sensory-needs</w:t>
        </w:r>
      </w:hyperlink>
      <w:r w:rsidDel="00000000" w:rsidR="00000000" w:rsidRPr="00000000">
        <w:rPr>
          <w:rtl w:val="0"/>
        </w:rPr>
      </w:r>
    </w:p>
    <w:p w:rsidR="00000000" w:rsidDel="00000000" w:rsidP="00000000" w:rsidRDefault="00000000" w:rsidRPr="00000000" w14:paraId="0000002C">
      <w:pPr>
        <w:rPr>
          <w:color w:val="333333"/>
          <w:highlight w:val="white"/>
        </w:rPr>
      </w:pPr>
      <w:r w:rsidDel="00000000" w:rsidR="00000000" w:rsidRPr="00000000">
        <w:rPr>
          <w:rtl w:val="0"/>
        </w:rPr>
      </w:r>
    </w:p>
    <w:p w:rsidR="00000000" w:rsidDel="00000000" w:rsidP="00000000" w:rsidRDefault="00000000" w:rsidRPr="00000000" w14:paraId="0000002D">
      <w:pPr>
        <w:numPr>
          <w:ilvl w:val="0"/>
          <w:numId w:val="5"/>
        </w:numPr>
        <w:ind w:left="720" w:hanging="360"/>
        <w:rPr/>
      </w:pPr>
      <w:r w:rsidDel="00000000" w:rsidR="00000000" w:rsidRPr="00000000">
        <w:rPr>
          <w:rtl w:val="0"/>
        </w:rPr>
        <w:t xml:space="preserve">Who is the author of this article? It could be a person or a group.</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5"/>
        </w:numPr>
        <w:ind w:left="720" w:hanging="360"/>
        <w:rPr/>
      </w:pPr>
      <w:r w:rsidDel="00000000" w:rsidR="00000000" w:rsidRPr="00000000">
        <w:rPr>
          <w:rtl w:val="0"/>
        </w:rPr>
        <w:t xml:space="preserve">When was this article published?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What three benefits of fidget toys does the article discuss?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The first requirement of fidget toys is that they are quiet. Why?</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5"/>
        </w:numPr>
        <w:ind w:left="720" w:hanging="360"/>
        <w:rPr>
          <w:u w:val="none"/>
        </w:rPr>
      </w:pPr>
      <w:r w:rsidDel="00000000" w:rsidR="00000000" w:rsidRPr="00000000">
        <w:rPr>
          <w:rtl w:val="0"/>
        </w:rPr>
        <w:t xml:space="preserve">What is the best material to use when making a fidget toy? Why?</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5"/>
        </w:numPr>
        <w:ind w:left="720" w:hanging="360"/>
        <w:rPr>
          <w:u w:val="none"/>
        </w:rPr>
      </w:pPr>
      <w:r w:rsidDel="00000000" w:rsidR="00000000" w:rsidRPr="00000000">
        <w:rPr>
          <w:rtl w:val="0"/>
        </w:rPr>
        <w:t xml:space="preserve">Why do most fidget toy marketers choose bright and shiny colors? Why is this bad?</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5"/>
        </w:numPr>
        <w:ind w:left="720" w:hanging="360"/>
        <w:rPr>
          <w:u w:val="none"/>
        </w:rPr>
      </w:pPr>
      <w:r w:rsidDel="00000000" w:rsidR="00000000" w:rsidRPr="00000000">
        <w:rPr>
          <w:rtl w:val="0"/>
        </w:rPr>
        <w:t xml:space="preserve">Why should fidget toys be low-tech?</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What is an alternative to buying a fidget toy? Why does this option work?</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5"/>
        </w:numPr>
        <w:ind w:left="720" w:hanging="360"/>
        <w:rPr/>
      </w:pPr>
      <w:r w:rsidDel="00000000" w:rsidR="00000000" w:rsidRPr="00000000">
        <w:rPr>
          <w:rtl w:val="0"/>
        </w:rPr>
        <w:t xml:space="preserve">What are the three questions the article suggests you think about before giving a student a fidget toy?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5"/>
        </w:numPr>
        <w:ind w:left="720" w:hanging="360"/>
        <w:rPr>
          <w:u w:val="none"/>
        </w:rPr>
      </w:pPr>
      <w:r w:rsidDel="00000000" w:rsidR="00000000" w:rsidRPr="00000000">
        <w:rPr>
          <w:rtl w:val="0"/>
        </w:rPr>
        <w:t xml:space="preserve">Why is it better for the school to provide the fidget toy rather than the parent send one in?</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5"/>
        </w:numPr>
        <w:ind w:left="720" w:hanging="360"/>
        <w:rPr>
          <w:u w:val="none"/>
        </w:rPr>
      </w:pPr>
      <w:r w:rsidDel="00000000" w:rsidR="00000000" w:rsidRPr="00000000">
        <w:rPr>
          <w:rtl w:val="0"/>
        </w:rPr>
        <w:t xml:space="preserve">What does the article say about transitioning away from fidget toys?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Article #3 “How Fidget Toys Can Make Back to School a Breeze”</w:t>
      </w:r>
    </w:p>
    <w:p w:rsidR="00000000" w:rsidDel="00000000" w:rsidP="00000000" w:rsidRDefault="00000000" w:rsidRPr="00000000" w14:paraId="00000050">
      <w:pPr>
        <w:rPr/>
      </w:pPr>
      <w:hyperlink r:id="rId8">
        <w:r w:rsidDel="00000000" w:rsidR="00000000" w:rsidRPr="00000000">
          <w:rPr>
            <w:color w:val="1155cc"/>
            <w:u w:val="single"/>
            <w:rtl w:val="0"/>
          </w:rPr>
          <w:t xml:space="preserve">https://houstonfamilymagazine.com/family-wellness/how-fidget-toys-can-make-back-to-school-a-breeze/</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1"/>
        </w:numPr>
        <w:ind w:left="720" w:hanging="360"/>
        <w:rPr/>
      </w:pPr>
      <w:r w:rsidDel="00000000" w:rsidR="00000000" w:rsidRPr="00000000">
        <w:rPr>
          <w:rtl w:val="0"/>
        </w:rPr>
        <w:t xml:space="preserve">Who is the author of this article? It could be a person or a group.</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1"/>
        </w:numPr>
        <w:ind w:left="720" w:hanging="360"/>
        <w:rPr/>
      </w:pPr>
      <w:r w:rsidDel="00000000" w:rsidR="00000000" w:rsidRPr="00000000">
        <w:rPr>
          <w:rtl w:val="0"/>
        </w:rPr>
        <w:t xml:space="preserve">When was this article published?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1"/>
        </w:numPr>
        <w:ind w:left="720" w:hanging="360"/>
        <w:rPr/>
      </w:pPr>
      <w:r w:rsidDel="00000000" w:rsidR="00000000" w:rsidRPr="00000000">
        <w:rPr>
          <w:rtl w:val="0"/>
        </w:rPr>
        <w:t xml:space="preserve">What statistics and research does this article provide about students and anxiety?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1"/>
        </w:numPr>
        <w:ind w:left="720" w:hanging="360"/>
        <w:rPr/>
      </w:pPr>
      <w:r w:rsidDel="00000000" w:rsidR="00000000" w:rsidRPr="00000000">
        <w:rPr>
          <w:rtl w:val="0"/>
        </w:rPr>
        <w:t xml:space="preserve">How does anxiety negatively impact students in school?</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1"/>
        </w:numPr>
        <w:ind w:left="720" w:hanging="360"/>
        <w:rPr/>
      </w:pPr>
      <w:r w:rsidDel="00000000" w:rsidR="00000000" w:rsidRPr="00000000">
        <w:rPr>
          <w:rtl w:val="0"/>
        </w:rPr>
        <w:t xml:space="preserve">What is the connection between ADHD and anxiety?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1"/>
        </w:numPr>
        <w:ind w:left="720" w:hanging="360"/>
        <w:rPr/>
      </w:pPr>
      <w:r w:rsidDel="00000000" w:rsidR="00000000" w:rsidRPr="00000000">
        <w:rPr>
          <w:rtl w:val="0"/>
        </w:rPr>
        <w:t xml:space="preserve">What is stimming?</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1"/>
        </w:numPr>
        <w:ind w:left="720" w:hanging="360"/>
        <w:rPr/>
      </w:pPr>
      <w:r w:rsidDel="00000000" w:rsidR="00000000" w:rsidRPr="00000000">
        <w:rPr>
          <w:rtl w:val="0"/>
        </w:rPr>
        <w:t xml:space="preserve">What are four benefits of using fidget toys are mentioned?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1"/>
        </w:numPr>
        <w:ind w:left="720" w:hanging="360"/>
        <w:rPr/>
      </w:pPr>
      <w:r w:rsidDel="00000000" w:rsidR="00000000" w:rsidRPr="00000000">
        <w:rPr>
          <w:rtl w:val="0"/>
        </w:rPr>
        <w:t xml:space="preserve">How do teachers feel about fidget spinners?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numPr>
          <w:ilvl w:val="0"/>
          <w:numId w:val="1"/>
        </w:numPr>
        <w:ind w:left="720" w:hanging="360"/>
        <w:rPr/>
      </w:pPr>
      <w:r w:rsidDel="00000000" w:rsidR="00000000" w:rsidRPr="00000000">
        <w:rPr>
          <w:rtl w:val="0"/>
        </w:rPr>
        <w:t xml:space="preserve">Why are fidget cubes more popular than fidget spinners with some teachers?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1"/>
        </w:numPr>
        <w:ind w:left="720" w:hanging="360"/>
        <w:rPr/>
      </w:pPr>
      <w:r w:rsidDel="00000000" w:rsidR="00000000" w:rsidRPr="00000000">
        <w:rPr>
          <w:rtl w:val="0"/>
        </w:rPr>
        <w:t xml:space="preserve">What are squishies and why are they popular with teachers?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1"/>
        </w:numPr>
        <w:ind w:left="720" w:hanging="360"/>
        <w:rPr/>
      </w:pPr>
      <w:r w:rsidDel="00000000" w:rsidR="00000000" w:rsidRPr="00000000">
        <w:rPr>
          <w:rtl w:val="0"/>
        </w:rPr>
        <w:t xml:space="preserve">What three guidelines does the article provide about selecting fidget toys?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1"/>
        </w:numPr>
        <w:ind w:left="720" w:hanging="360"/>
        <w:rPr/>
      </w:pPr>
      <w:r w:rsidDel="00000000" w:rsidR="00000000" w:rsidRPr="00000000">
        <w:rPr>
          <w:rtl w:val="0"/>
        </w:rPr>
        <w:t xml:space="preserve">Who is the target audience for this article? What details support this answer?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color w:val="333333"/>
          <w:highlight w:val="white"/>
        </w:rPr>
      </w:pPr>
      <w:r w:rsidDel="00000000" w:rsidR="00000000" w:rsidRPr="00000000">
        <w:rPr>
          <w:rtl w:val="0"/>
        </w:rPr>
      </w:r>
    </w:p>
    <w:p w:rsidR="00000000" w:rsidDel="00000000" w:rsidP="00000000" w:rsidRDefault="00000000" w:rsidRPr="00000000" w14:paraId="00000075">
      <w:pPr>
        <w:rPr>
          <w:b w:val="1"/>
          <w:color w:val="333333"/>
          <w:highlight w:val="white"/>
        </w:rPr>
      </w:pPr>
      <w:r w:rsidDel="00000000" w:rsidR="00000000" w:rsidRPr="00000000">
        <w:rPr>
          <w:b w:val="1"/>
          <w:color w:val="333333"/>
          <w:highlight w:val="white"/>
          <w:rtl w:val="0"/>
        </w:rPr>
        <w:t xml:space="preserve">Section 2</w:t>
      </w:r>
    </w:p>
    <w:p w:rsidR="00000000" w:rsidDel="00000000" w:rsidP="00000000" w:rsidRDefault="00000000" w:rsidRPr="00000000" w14:paraId="00000076">
      <w:pPr>
        <w:rPr>
          <w:color w:val="333333"/>
          <w:highlight w:val="white"/>
        </w:rPr>
      </w:pPr>
      <w:r w:rsidDel="00000000" w:rsidR="00000000" w:rsidRPr="00000000">
        <w:rPr>
          <w:rtl w:val="0"/>
        </w:rPr>
      </w:r>
    </w:p>
    <w:p w:rsidR="00000000" w:rsidDel="00000000" w:rsidP="00000000" w:rsidRDefault="00000000" w:rsidRPr="00000000" w14:paraId="00000077">
      <w:pPr>
        <w:rPr>
          <w:color w:val="333333"/>
          <w:highlight w:val="white"/>
        </w:rPr>
      </w:pPr>
      <w:r w:rsidDel="00000000" w:rsidR="00000000" w:rsidRPr="00000000">
        <w:rPr>
          <w:color w:val="333333"/>
          <w:highlight w:val="white"/>
          <w:rtl w:val="0"/>
        </w:rPr>
        <w:t xml:space="preserve">Article #5 - “Why Teachers Hate Fidget Toys”</w:t>
      </w:r>
    </w:p>
    <w:p w:rsidR="00000000" w:rsidDel="00000000" w:rsidP="00000000" w:rsidRDefault="00000000" w:rsidRPr="00000000" w14:paraId="00000078">
      <w:pPr>
        <w:rPr>
          <w:color w:val="333333"/>
          <w:highlight w:val="white"/>
        </w:rPr>
      </w:pPr>
      <w:hyperlink r:id="rId9">
        <w:r w:rsidDel="00000000" w:rsidR="00000000" w:rsidRPr="00000000">
          <w:rPr>
            <w:color w:val="1155cc"/>
            <w:highlight w:val="white"/>
            <w:u w:val="single"/>
            <w:rtl w:val="0"/>
          </w:rPr>
          <w:t xml:space="preserve">https://www.todaysparent.com/kids/school-age/why-teachers-hate-fidget-toys/</w:t>
        </w:r>
      </w:hyperlink>
      <w:r w:rsidDel="00000000" w:rsidR="00000000" w:rsidRPr="00000000">
        <w:rPr>
          <w:rtl w:val="0"/>
        </w:rPr>
      </w:r>
    </w:p>
    <w:p w:rsidR="00000000" w:rsidDel="00000000" w:rsidP="00000000" w:rsidRDefault="00000000" w:rsidRPr="00000000" w14:paraId="00000079">
      <w:pPr>
        <w:rPr>
          <w:color w:val="333333"/>
          <w:highlight w:val="white"/>
        </w:rPr>
      </w:pPr>
      <w:r w:rsidDel="00000000" w:rsidR="00000000" w:rsidRPr="00000000">
        <w:rPr>
          <w:rtl w:val="0"/>
        </w:rPr>
      </w:r>
    </w:p>
    <w:p w:rsidR="00000000" w:rsidDel="00000000" w:rsidP="00000000" w:rsidRDefault="00000000" w:rsidRPr="00000000" w14:paraId="0000007A">
      <w:pPr>
        <w:numPr>
          <w:ilvl w:val="0"/>
          <w:numId w:val="4"/>
        </w:numPr>
        <w:ind w:left="720" w:hanging="360"/>
        <w:rPr/>
      </w:pPr>
      <w:r w:rsidDel="00000000" w:rsidR="00000000" w:rsidRPr="00000000">
        <w:rPr>
          <w:rtl w:val="0"/>
        </w:rPr>
        <w:t xml:space="preserve">Who is the author of this article? It could be a person or a group.</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numPr>
          <w:ilvl w:val="0"/>
          <w:numId w:val="4"/>
        </w:numPr>
        <w:ind w:left="720" w:hanging="360"/>
        <w:rPr/>
      </w:pPr>
      <w:r w:rsidDel="00000000" w:rsidR="00000000" w:rsidRPr="00000000">
        <w:rPr>
          <w:rtl w:val="0"/>
        </w:rPr>
        <w:t xml:space="preserve">When was this article published?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4"/>
        </w:numPr>
        <w:ind w:left="720" w:hanging="360"/>
        <w:rPr>
          <w:u w:val="none"/>
        </w:rPr>
      </w:pPr>
      <w:r w:rsidDel="00000000" w:rsidR="00000000" w:rsidRPr="00000000">
        <w:rPr>
          <w:rtl w:val="0"/>
        </w:rPr>
        <w:t xml:space="preserve">What does research say about students with ADHD using fidget toys?</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4"/>
        </w:numPr>
        <w:ind w:left="720" w:hanging="360"/>
        <w:rPr>
          <w:u w:val="none"/>
        </w:rPr>
      </w:pPr>
      <w:r w:rsidDel="00000000" w:rsidR="00000000" w:rsidRPr="00000000">
        <w:rPr>
          <w:rtl w:val="0"/>
        </w:rPr>
        <w:t xml:space="preserve">Why do so many students now have fidget toys at school?</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4"/>
        </w:numPr>
        <w:ind w:left="720" w:hanging="360"/>
        <w:rPr>
          <w:u w:val="none"/>
        </w:rPr>
      </w:pPr>
      <w:r w:rsidDel="00000000" w:rsidR="00000000" w:rsidRPr="00000000">
        <w:rPr>
          <w:rtl w:val="0"/>
        </w:rPr>
        <w:t xml:space="preserve">What problem do some teachers have with fidget toys?</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numPr>
          <w:ilvl w:val="0"/>
          <w:numId w:val="4"/>
        </w:numPr>
        <w:ind w:left="720" w:hanging="360"/>
        <w:rPr>
          <w:u w:val="none"/>
        </w:rPr>
      </w:pPr>
      <w:r w:rsidDel="00000000" w:rsidR="00000000" w:rsidRPr="00000000">
        <w:rPr>
          <w:rtl w:val="0"/>
        </w:rPr>
        <w:t xml:space="preserve">Why are fidget spinners specifically a problem for some teachers?</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numPr>
          <w:ilvl w:val="0"/>
          <w:numId w:val="4"/>
        </w:numPr>
        <w:ind w:left="720" w:hanging="360"/>
        <w:rPr/>
      </w:pPr>
      <w:r w:rsidDel="00000000" w:rsidR="00000000" w:rsidRPr="00000000">
        <w:rPr>
          <w:rtl w:val="0"/>
        </w:rPr>
        <w:t xml:space="preserve">What does </w:t>
      </w:r>
      <w:r w:rsidDel="00000000" w:rsidR="00000000" w:rsidRPr="00000000">
        <w:rPr>
          <w:rFonts w:ascii="Lora" w:cs="Lora" w:eastAsia="Lora" w:hAnsi="Lora"/>
          <w:rtl w:val="0"/>
        </w:rPr>
        <w:t xml:space="preserve">Doron Almagor, a Toronto-based psychiatrist, say about fidget toys?</w:t>
      </w:r>
      <w:r w:rsidDel="00000000" w:rsidR="00000000" w:rsidRPr="00000000">
        <w:rPr>
          <w:rtl w:val="0"/>
        </w:rPr>
      </w:r>
    </w:p>
    <w:p w:rsidR="00000000" w:rsidDel="00000000" w:rsidP="00000000" w:rsidRDefault="00000000" w:rsidRPr="00000000" w14:paraId="0000008D">
      <w:pPr>
        <w:rPr>
          <w:rFonts w:ascii="Lora" w:cs="Lora" w:eastAsia="Lora" w:hAnsi="Lora"/>
        </w:rPr>
      </w:pPr>
      <w:r w:rsidDel="00000000" w:rsidR="00000000" w:rsidRPr="00000000">
        <w:rPr>
          <w:rtl w:val="0"/>
        </w:rPr>
      </w:r>
    </w:p>
    <w:p w:rsidR="00000000" w:rsidDel="00000000" w:rsidP="00000000" w:rsidRDefault="00000000" w:rsidRPr="00000000" w14:paraId="0000008E">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Why should parents ask an occupational therapist for help when considering fidget toys?</w:t>
      </w:r>
      <w:r w:rsidDel="00000000" w:rsidR="00000000" w:rsidRPr="00000000">
        <w:rPr>
          <w:rtl w:val="0"/>
        </w:rPr>
      </w:r>
    </w:p>
    <w:p w:rsidR="00000000" w:rsidDel="00000000" w:rsidP="00000000" w:rsidRDefault="00000000" w:rsidRPr="00000000" w14:paraId="0000008F">
      <w:pPr>
        <w:rPr>
          <w:rFonts w:ascii="Lora" w:cs="Lora" w:eastAsia="Lora" w:hAnsi="Lora"/>
        </w:rPr>
      </w:pPr>
      <w:r w:rsidDel="00000000" w:rsidR="00000000" w:rsidRPr="00000000">
        <w:rPr>
          <w:rtl w:val="0"/>
        </w:rPr>
      </w:r>
    </w:p>
    <w:p w:rsidR="00000000" w:rsidDel="00000000" w:rsidP="00000000" w:rsidRDefault="00000000" w:rsidRPr="00000000" w14:paraId="00000090">
      <w:pPr>
        <w:rPr>
          <w:rFonts w:ascii="Lora" w:cs="Lora" w:eastAsia="Lora" w:hAnsi="Lora"/>
        </w:rPr>
      </w:pPr>
      <w:r w:rsidDel="00000000" w:rsidR="00000000" w:rsidRPr="00000000">
        <w:rPr>
          <w:rtl w:val="0"/>
        </w:rPr>
      </w:r>
    </w:p>
    <w:p w:rsidR="00000000" w:rsidDel="00000000" w:rsidP="00000000" w:rsidRDefault="00000000" w:rsidRPr="00000000" w14:paraId="00000091">
      <w:pPr>
        <w:numPr>
          <w:ilvl w:val="0"/>
          <w:numId w:val="4"/>
        </w:numPr>
        <w:ind w:left="720" w:hanging="360"/>
        <w:rPr>
          <w:rFonts w:ascii="Lora" w:cs="Lora" w:eastAsia="Lora" w:hAnsi="Lora"/>
        </w:rPr>
      </w:pPr>
      <w:r w:rsidDel="00000000" w:rsidR="00000000" w:rsidRPr="00000000">
        <w:rPr>
          <w:rtl w:val="0"/>
        </w:rPr>
        <w:t xml:space="preserve">Who is the target audience for this article? What details support this answer?</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numPr>
          <w:ilvl w:val="0"/>
          <w:numId w:val="4"/>
        </w:numPr>
        <w:ind w:left="720" w:hanging="360"/>
        <w:rPr>
          <w:u w:val="none"/>
        </w:rPr>
      </w:pPr>
      <w:r w:rsidDel="00000000" w:rsidR="00000000" w:rsidRPr="00000000">
        <w:rPr>
          <w:rtl w:val="0"/>
        </w:rPr>
        <w:t xml:space="preserve">What else do you notice about this website? How do these details impact the trustworthiness of the article?</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color w:val="333333"/>
          <w:highlight w:val="white"/>
        </w:rPr>
      </w:pPr>
      <w:r w:rsidDel="00000000" w:rsidR="00000000" w:rsidRPr="00000000">
        <w:rPr>
          <w:rtl w:val="0"/>
        </w:rPr>
      </w:r>
    </w:p>
    <w:p w:rsidR="00000000" w:rsidDel="00000000" w:rsidP="00000000" w:rsidRDefault="00000000" w:rsidRPr="00000000" w14:paraId="00000098">
      <w:pPr>
        <w:rPr>
          <w:color w:val="333333"/>
          <w:highlight w:val="white"/>
        </w:rPr>
      </w:pPr>
      <w:r w:rsidDel="00000000" w:rsidR="00000000" w:rsidRPr="00000000">
        <w:rPr>
          <w:color w:val="333333"/>
          <w:highlight w:val="white"/>
          <w:rtl w:val="0"/>
        </w:rPr>
        <w:t xml:space="preserve">Article #6 - “Fidget Toys and ADHD: Still Paying Attention?”</w:t>
      </w:r>
    </w:p>
    <w:p w:rsidR="00000000" w:rsidDel="00000000" w:rsidP="00000000" w:rsidRDefault="00000000" w:rsidRPr="00000000" w14:paraId="00000099">
      <w:pPr>
        <w:rPr>
          <w:color w:val="333333"/>
          <w:highlight w:val="white"/>
        </w:rPr>
      </w:pPr>
      <w:hyperlink r:id="rId10">
        <w:r w:rsidDel="00000000" w:rsidR="00000000" w:rsidRPr="00000000">
          <w:rPr>
            <w:color w:val="1155cc"/>
            <w:highlight w:val="white"/>
            <w:u w:val="single"/>
            <w:rtl w:val="0"/>
          </w:rPr>
          <w:t xml:space="preserve">https://chadd.org/adhd-weekly/fidget-toys-and-adhd-still-paying-attention/</w:t>
        </w:r>
      </w:hyperlink>
      <w:r w:rsidDel="00000000" w:rsidR="00000000" w:rsidRPr="00000000">
        <w:rPr>
          <w:rtl w:val="0"/>
        </w:rPr>
      </w:r>
    </w:p>
    <w:p w:rsidR="00000000" w:rsidDel="00000000" w:rsidP="00000000" w:rsidRDefault="00000000" w:rsidRPr="00000000" w14:paraId="0000009A">
      <w:pPr>
        <w:rPr>
          <w:color w:val="333333"/>
          <w:highlight w:val="white"/>
        </w:rPr>
      </w:pPr>
      <w:r w:rsidDel="00000000" w:rsidR="00000000" w:rsidRPr="00000000">
        <w:rPr>
          <w:rtl w:val="0"/>
        </w:rPr>
      </w:r>
    </w:p>
    <w:p w:rsidR="00000000" w:rsidDel="00000000" w:rsidP="00000000" w:rsidRDefault="00000000" w:rsidRPr="00000000" w14:paraId="0000009B">
      <w:pPr>
        <w:numPr>
          <w:ilvl w:val="0"/>
          <w:numId w:val="3"/>
        </w:numPr>
        <w:ind w:left="720" w:hanging="360"/>
        <w:rPr/>
      </w:pPr>
      <w:r w:rsidDel="00000000" w:rsidR="00000000" w:rsidRPr="00000000">
        <w:rPr>
          <w:rtl w:val="0"/>
        </w:rPr>
        <w:t xml:space="preserve">Who is the author of this article? It could be a person or a group.</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numPr>
          <w:ilvl w:val="0"/>
          <w:numId w:val="3"/>
        </w:numPr>
        <w:ind w:left="720" w:hanging="360"/>
        <w:rPr/>
      </w:pPr>
      <w:r w:rsidDel="00000000" w:rsidR="00000000" w:rsidRPr="00000000">
        <w:rPr>
          <w:rtl w:val="0"/>
        </w:rPr>
        <w:t xml:space="preserve">When was this article published?</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numPr>
          <w:ilvl w:val="0"/>
          <w:numId w:val="3"/>
        </w:numPr>
        <w:ind w:left="720" w:hanging="360"/>
        <w:rPr>
          <w:u w:val="none"/>
        </w:rPr>
      </w:pPr>
      <w:r w:rsidDel="00000000" w:rsidR="00000000" w:rsidRPr="00000000">
        <w:rPr>
          <w:rtl w:val="0"/>
        </w:rPr>
        <w:t xml:space="preserve">What three benefits of fidgeting does the article include?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3"/>
        </w:numPr>
        <w:ind w:left="720" w:hanging="360"/>
        <w:rPr>
          <w:u w:val="none"/>
        </w:rPr>
      </w:pPr>
      <w:r w:rsidDel="00000000" w:rsidR="00000000" w:rsidRPr="00000000">
        <w:rPr>
          <w:rtl w:val="0"/>
        </w:rPr>
        <w:t xml:space="preserve">What does Matthew Lorber, MD,</w:t>
      </w:r>
      <w:r w:rsidDel="00000000" w:rsidR="00000000" w:rsidRPr="00000000">
        <w:rPr>
          <w:color w:val="333333"/>
          <w:rtl w:val="0"/>
        </w:rPr>
        <w:t xml:space="preserve"> say about fidget toys in this article?</w:t>
      </w:r>
      <w:r w:rsidDel="00000000" w:rsidR="00000000" w:rsidRPr="00000000">
        <w:rPr>
          <w:rtl w:val="0"/>
        </w:rPr>
      </w:r>
    </w:p>
    <w:p w:rsidR="00000000" w:rsidDel="00000000" w:rsidP="00000000" w:rsidRDefault="00000000" w:rsidRPr="00000000" w14:paraId="000000A5">
      <w:pPr>
        <w:rPr>
          <w:color w:val="333333"/>
        </w:rPr>
      </w:pPr>
      <w:r w:rsidDel="00000000" w:rsidR="00000000" w:rsidRPr="00000000">
        <w:rPr>
          <w:rtl w:val="0"/>
        </w:rPr>
      </w:r>
    </w:p>
    <w:p w:rsidR="00000000" w:rsidDel="00000000" w:rsidP="00000000" w:rsidRDefault="00000000" w:rsidRPr="00000000" w14:paraId="000000A6">
      <w:pPr>
        <w:rPr>
          <w:color w:val="333333"/>
        </w:rPr>
      </w:pPr>
      <w:r w:rsidDel="00000000" w:rsidR="00000000" w:rsidRPr="00000000">
        <w:rPr>
          <w:rtl w:val="0"/>
        </w:rPr>
      </w:r>
    </w:p>
    <w:p w:rsidR="00000000" w:rsidDel="00000000" w:rsidP="00000000" w:rsidRDefault="00000000" w:rsidRPr="00000000" w14:paraId="000000A7">
      <w:pPr>
        <w:numPr>
          <w:ilvl w:val="0"/>
          <w:numId w:val="3"/>
        </w:numPr>
        <w:ind w:left="720" w:hanging="360"/>
        <w:rPr>
          <w:color w:val="333333"/>
          <w:u w:val="none"/>
        </w:rPr>
      </w:pPr>
      <w:r w:rsidDel="00000000" w:rsidR="00000000" w:rsidRPr="00000000">
        <w:rPr>
          <w:color w:val="333333"/>
          <w:rtl w:val="0"/>
        </w:rPr>
        <w:t xml:space="preserve">What are four other ways people fidget without using toys?</w:t>
      </w:r>
      <w:r w:rsidDel="00000000" w:rsidR="00000000" w:rsidRPr="00000000">
        <w:rPr>
          <w:rtl w:val="0"/>
        </w:rPr>
      </w:r>
    </w:p>
    <w:p w:rsidR="00000000" w:rsidDel="00000000" w:rsidP="00000000" w:rsidRDefault="00000000" w:rsidRPr="00000000" w14:paraId="000000A8">
      <w:pPr>
        <w:rPr>
          <w:color w:val="333333"/>
        </w:rPr>
      </w:pPr>
      <w:r w:rsidDel="00000000" w:rsidR="00000000" w:rsidRPr="00000000">
        <w:rPr>
          <w:rtl w:val="0"/>
        </w:rPr>
      </w:r>
    </w:p>
    <w:p w:rsidR="00000000" w:rsidDel="00000000" w:rsidP="00000000" w:rsidRDefault="00000000" w:rsidRPr="00000000" w14:paraId="000000A9">
      <w:pPr>
        <w:rPr>
          <w:color w:val="333333"/>
        </w:rPr>
      </w:pPr>
      <w:r w:rsidDel="00000000" w:rsidR="00000000" w:rsidRPr="00000000">
        <w:rPr>
          <w:rtl w:val="0"/>
        </w:rPr>
      </w:r>
    </w:p>
    <w:p w:rsidR="00000000" w:rsidDel="00000000" w:rsidP="00000000" w:rsidRDefault="00000000" w:rsidRPr="00000000" w14:paraId="000000AA">
      <w:pPr>
        <w:rPr>
          <w:color w:val="333333"/>
        </w:rPr>
      </w:pPr>
      <w:r w:rsidDel="00000000" w:rsidR="00000000" w:rsidRPr="00000000">
        <w:rPr>
          <w:rtl w:val="0"/>
        </w:rPr>
      </w:r>
    </w:p>
    <w:p w:rsidR="00000000" w:rsidDel="00000000" w:rsidP="00000000" w:rsidRDefault="00000000" w:rsidRPr="00000000" w14:paraId="000000AB">
      <w:pPr>
        <w:numPr>
          <w:ilvl w:val="0"/>
          <w:numId w:val="3"/>
        </w:numPr>
        <w:ind w:left="720" w:hanging="360"/>
        <w:rPr>
          <w:color w:val="333333"/>
          <w:u w:val="none"/>
        </w:rPr>
      </w:pPr>
      <w:r w:rsidDel="00000000" w:rsidR="00000000" w:rsidRPr="00000000">
        <w:rPr>
          <w:color w:val="333333"/>
          <w:rtl w:val="0"/>
        </w:rPr>
        <w:t xml:space="preserve">What does the science prove about fidget spinners?</w:t>
      </w:r>
      <w:r w:rsidDel="00000000" w:rsidR="00000000" w:rsidRPr="00000000">
        <w:rPr>
          <w:rtl w:val="0"/>
        </w:rPr>
      </w:r>
    </w:p>
    <w:p w:rsidR="00000000" w:rsidDel="00000000" w:rsidP="00000000" w:rsidRDefault="00000000" w:rsidRPr="00000000" w14:paraId="000000AC">
      <w:pPr>
        <w:rPr>
          <w:color w:val="333333"/>
        </w:rPr>
      </w:pPr>
      <w:r w:rsidDel="00000000" w:rsidR="00000000" w:rsidRPr="00000000">
        <w:rPr>
          <w:rtl w:val="0"/>
        </w:rPr>
      </w:r>
    </w:p>
    <w:p w:rsidR="00000000" w:rsidDel="00000000" w:rsidP="00000000" w:rsidRDefault="00000000" w:rsidRPr="00000000" w14:paraId="000000AD">
      <w:pPr>
        <w:rPr>
          <w:color w:val="333333"/>
        </w:rPr>
      </w:pPr>
      <w:r w:rsidDel="00000000" w:rsidR="00000000" w:rsidRPr="00000000">
        <w:rPr>
          <w:rtl w:val="0"/>
        </w:rPr>
      </w:r>
    </w:p>
    <w:p w:rsidR="00000000" w:rsidDel="00000000" w:rsidP="00000000" w:rsidRDefault="00000000" w:rsidRPr="00000000" w14:paraId="000000AE">
      <w:pPr>
        <w:numPr>
          <w:ilvl w:val="0"/>
          <w:numId w:val="3"/>
        </w:numPr>
        <w:ind w:left="720" w:hanging="360"/>
        <w:rPr>
          <w:color w:val="333333"/>
          <w:u w:val="none"/>
        </w:rPr>
      </w:pPr>
      <w:r w:rsidDel="00000000" w:rsidR="00000000" w:rsidRPr="00000000">
        <w:rPr>
          <w:color w:val="333333"/>
          <w:rtl w:val="0"/>
        </w:rPr>
        <w:t xml:space="preserve">What is the difference between a fidget tool and a fidget toy?</w:t>
      </w:r>
      <w:r w:rsidDel="00000000" w:rsidR="00000000" w:rsidRPr="00000000">
        <w:rPr>
          <w:rtl w:val="0"/>
        </w:rPr>
      </w:r>
    </w:p>
    <w:p w:rsidR="00000000" w:rsidDel="00000000" w:rsidP="00000000" w:rsidRDefault="00000000" w:rsidRPr="00000000" w14:paraId="000000AF">
      <w:pPr>
        <w:rPr>
          <w:color w:val="333333"/>
        </w:rPr>
      </w:pPr>
      <w:r w:rsidDel="00000000" w:rsidR="00000000" w:rsidRPr="00000000">
        <w:rPr>
          <w:rtl w:val="0"/>
        </w:rPr>
      </w:r>
    </w:p>
    <w:p w:rsidR="00000000" w:rsidDel="00000000" w:rsidP="00000000" w:rsidRDefault="00000000" w:rsidRPr="00000000" w14:paraId="000000B0">
      <w:pPr>
        <w:rPr>
          <w:color w:val="333333"/>
        </w:rPr>
      </w:pPr>
      <w:r w:rsidDel="00000000" w:rsidR="00000000" w:rsidRPr="00000000">
        <w:rPr>
          <w:rtl w:val="0"/>
        </w:rPr>
      </w:r>
    </w:p>
    <w:p w:rsidR="00000000" w:rsidDel="00000000" w:rsidP="00000000" w:rsidRDefault="00000000" w:rsidRPr="00000000" w14:paraId="000000B1">
      <w:pPr>
        <w:numPr>
          <w:ilvl w:val="0"/>
          <w:numId w:val="3"/>
        </w:numPr>
        <w:ind w:left="720" w:hanging="360"/>
        <w:rPr>
          <w:color w:val="333333"/>
          <w:u w:val="none"/>
        </w:rPr>
      </w:pPr>
      <w:r w:rsidDel="00000000" w:rsidR="00000000" w:rsidRPr="00000000">
        <w:rPr>
          <w:color w:val="333333"/>
          <w:rtl w:val="0"/>
        </w:rPr>
        <w:t xml:space="preserve">What are four specific types of fidget toys that the article recommends?</w:t>
      </w:r>
      <w:r w:rsidDel="00000000" w:rsidR="00000000" w:rsidRPr="00000000">
        <w:rPr>
          <w:rtl w:val="0"/>
        </w:rPr>
      </w:r>
    </w:p>
    <w:p w:rsidR="00000000" w:rsidDel="00000000" w:rsidP="00000000" w:rsidRDefault="00000000" w:rsidRPr="00000000" w14:paraId="000000B2">
      <w:pPr>
        <w:rPr>
          <w:color w:val="333333"/>
        </w:rPr>
      </w:pPr>
      <w:r w:rsidDel="00000000" w:rsidR="00000000" w:rsidRPr="00000000">
        <w:rPr>
          <w:rtl w:val="0"/>
        </w:rPr>
      </w:r>
    </w:p>
    <w:p w:rsidR="00000000" w:rsidDel="00000000" w:rsidP="00000000" w:rsidRDefault="00000000" w:rsidRPr="00000000" w14:paraId="000000B3">
      <w:pPr>
        <w:rPr>
          <w:color w:val="333333"/>
        </w:rPr>
      </w:pPr>
      <w:r w:rsidDel="00000000" w:rsidR="00000000" w:rsidRPr="00000000">
        <w:rPr>
          <w:rtl w:val="0"/>
        </w:rPr>
      </w:r>
    </w:p>
    <w:p w:rsidR="00000000" w:rsidDel="00000000" w:rsidP="00000000" w:rsidRDefault="00000000" w:rsidRPr="00000000" w14:paraId="000000B4">
      <w:pPr>
        <w:numPr>
          <w:ilvl w:val="0"/>
          <w:numId w:val="3"/>
        </w:numPr>
        <w:ind w:left="720" w:hanging="360"/>
        <w:rPr>
          <w:color w:val="333333"/>
          <w:u w:val="none"/>
        </w:rPr>
      </w:pPr>
      <w:r w:rsidDel="00000000" w:rsidR="00000000" w:rsidRPr="00000000">
        <w:rPr>
          <w:color w:val="333333"/>
          <w:rtl w:val="0"/>
        </w:rPr>
        <w:t xml:space="preserve">Why does the article also suggest taking breaks as another strategy?</w:t>
      </w:r>
      <w:r w:rsidDel="00000000" w:rsidR="00000000" w:rsidRPr="00000000">
        <w:rPr>
          <w:rtl w:val="0"/>
        </w:rPr>
      </w:r>
    </w:p>
    <w:p w:rsidR="00000000" w:rsidDel="00000000" w:rsidP="00000000" w:rsidRDefault="00000000" w:rsidRPr="00000000" w14:paraId="000000B5">
      <w:pPr>
        <w:rPr>
          <w:color w:val="333333"/>
        </w:rPr>
      </w:pPr>
      <w:r w:rsidDel="00000000" w:rsidR="00000000" w:rsidRPr="00000000">
        <w:rPr>
          <w:rtl w:val="0"/>
        </w:rPr>
      </w:r>
    </w:p>
    <w:p w:rsidR="00000000" w:rsidDel="00000000" w:rsidP="00000000" w:rsidRDefault="00000000" w:rsidRPr="00000000" w14:paraId="000000B6">
      <w:pPr>
        <w:rPr>
          <w:color w:val="333333"/>
        </w:rPr>
      </w:pPr>
      <w:r w:rsidDel="00000000" w:rsidR="00000000" w:rsidRPr="00000000">
        <w:rPr>
          <w:rtl w:val="0"/>
        </w:rPr>
      </w:r>
    </w:p>
    <w:p w:rsidR="00000000" w:rsidDel="00000000" w:rsidP="00000000" w:rsidRDefault="00000000" w:rsidRPr="00000000" w14:paraId="000000B7">
      <w:pPr>
        <w:numPr>
          <w:ilvl w:val="0"/>
          <w:numId w:val="3"/>
        </w:numPr>
        <w:ind w:left="720" w:hanging="360"/>
        <w:rPr>
          <w:color w:val="333333"/>
        </w:rPr>
      </w:pPr>
      <w:r w:rsidDel="00000000" w:rsidR="00000000" w:rsidRPr="00000000">
        <w:rPr>
          <w:rtl w:val="0"/>
        </w:rPr>
        <w:t xml:space="preserve">Look at the titles of the articles with links at the bottom.  What does this tell you about the authors of this article?</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color w:val="333333"/>
          <w:highlight w:val="white"/>
        </w:rPr>
      </w:pPr>
      <w:r w:rsidDel="00000000" w:rsidR="00000000" w:rsidRPr="00000000">
        <w:rPr>
          <w:rtl w:val="0"/>
        </w:rPr>
      </w:r>
    </w:p>
    <w:p w:rsidR="00000000" w:rsidDel="00000000" w:rsidP="00000000" w:rsidRDefault="00000000" w:rsidRPr="00000000" w14:paraId="000000BB">
      <w:pPr>
        <w:rPr>
          <w:color w:val="333333"/>
          <w:highlight w:val="white"/>
        </w:rPr>
      </w:pPr>
      <w:r w:rsidDel="00000000" w:rsidR="00000000" w:rsidRPr="00000000">
        <w:rPr>
          <w:color w:val="333333"/>
          <w:highlight w:val="white"/>
          <w:rtl w:val="0"/>
        </w:rPr>
        <w:t xml:space="preserve">Article #7 - “Are Fidget Spinners in Class a Useful Tool or a Needless Distraction?”</w:t>
      </w:r>
    </w:p>
    <w:p w:rsidR="00000000" w:rsidDel="00000000" w:rsidP="00000000" w:rsidRDefault="00000000" w:rsidRPr="00000000" w14:paraId="000000BC">
      <w:pPr>
        <w:rPr>
          <w:color w:val="333333"/>
          <w:highlight w:val="white"/>
        </w:rPr>
      </w:pPr>
      <w:hyperlink r:id="rId11">
        <w:r w:rsidDel="00000000" w:rsidR="00000000" w:rsidRPr="00000000">
          <w:rPr>
            <w:color w:val="1155cc"/>
            <w:highlight w:val="white"/>
            <w:u w:val="single"/>
            <w:rtl w:val="0"/>
          </w:rPr>
          <w:t xml:space="preserve">https://www.wgu.edu/heyteach/article/are-fidget-spinners-class-useful-tool-or-needless-distraction1706.html</w:t>
        </w:r>
      </w:hyperlink>
      <w:r w:rsidDel="00000000" w:rsidR="00000000" w:rsidRPr="00000000">
        <w:rPr>
          <w:rtl w:val="0"/>
        </w:rPr>
      </w:r>
    </w:p>
    <w:p w:rsidR="00000000" w:rsidDel="00000000" w:rsidP="00000000" w:rsidRDefault="00000000" w:rsidRPr="00000000" w14:paraId="000000BD">
      <w:pPr>
        <w:rPr>
          <w:color w:val="333333"/>
          <w:highlight w:val="white"/>
        </w:rPr>
      </w:pPr>
      <w:r w:rsidDel="00000000" w:rsidR="00000000" w:rsidRPr="00000000">
        <w:rPr>
          <w:rtl w:val="0"/>
        </w:rPr>
      </w:r>
    </w:p>
    <w:p w:rsidR="00000000" w:rsidDel="00000000" w:rsidP="00000000" w:rsidRDefault="00000000" w:rsidRPr="00000000" w14:paraId="000000BE">
      <w:pPr>
        <w:numPr>
          <w:ilvl w:val="0"/>
          <w:numId w:val="6"/>
        </w:numPr>
        <w:ind w:left="720" w:hanging="360"/>
        <w:rPr/>
      </w:pPr>
      <w:r w:rsidDel="00000000" w:rsidR="00000000" w:rsidRPr="00000000">
        <w:rPr>
          <w:rtl w:val="0"/>
        </w:rPr>
        <w:t xml:space="preserve">Who is the author of this article? It could be a person or a group.</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numPr>
          <w:ilvl w:val="0"/>
          <w:numId w:val="6"/>
        </w:numPr>
        <w:ind w:left="720" w:hanging="360"/>
        <w:rPr/>
      </w:pPr>
      <w:r w:rsidDel="00000000" w:rsidR="00000000" w:rsidRPr="00000000">
        <w:rPr>
          <w:rtl w:val="0"/>
        </w:rPr>
        <w:t xml:space="preserve">When was this article published?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numPr>
          <w:ilvl w:val="0"/>
          <w:numId w:val="6"/>
        </w:numPr>
        <w:ind w:left="720" w:hanging="360"/>
        <w:rPr>
          <w:u w:val="none"/>
        </w:rPr>
      </w:pPr>
      <w:r w:rsidDel="00000000" w:rsidR="00000000" w:rsidRPr="00000000">
        <w:rPr>
          <w:rtl w:val="0"/>
        </w:rPr>
        <w:t xml:space="preserve">What are two ways that fidget spinners cause distractions?</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numPr>
          <w:ilvl w:val="0"/>
          <w:numId w:val="6"/>
        </w:numPr>
        <w:ind w:left="720" w:hanging="360"/>
        <w:rPr>
          <w:u w:val="none"/>
        </w:rPr>
      </w:pPr>
      <w:r w:rsidDel="00000000" w:rsidR="00000000" w:rsidRPr="00000000">
        <w:rPr>
          <w:rtl w:val="0"/>
        </w:rPr>
        <w:t xml:space="preserve">How do companites “sell” fidget spinners? Be specific.</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numPr>
          <w:ilvl w:val="0"/>
          <w:numId w:val="6"/>
        </w:numPr>
        <w:ind w:left="720" w:hanging="360"/>
        <w:rPr>
          <w:u w:val="none"/>
        </w:rPr>
      </w:pPr>
      <w:r w:rsidDel="00000000" w:rsidR="00000000" w:rsidRPr="00000000">
        <w:rPr>
          <w:rtl w:val="0"/>
        </w:rPr>
        <w:t xml:space="preserve">What does the research from Scientific American say about fidget spinners? What types of fidget toys do they recommend and why?</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numPr>
          <w:ilvl w:val="0"/>
          <w:numId w:val="6"/>
        </w:numPr>
        <w:ind w:left="720" w:hanging="360"/>
        <w:rPr>
          <w:u w:val="none"/>
        </w:rPr>
      </w:pPr>
      <w:r w:rsidDel="00000000" w:rsidR="00000000" w:rsidRPr="00000000">
        <w:rPr>
          <w:rtl w:val="0"/>
        </w:rPr>
        <w:t xml:space="preserve">What four benefits occur when students use stress balls?</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numPr>
          <w:ilvl w:val="0"/>
          <w:numId w:val="6"/>
        </w:numPr>
        <w:ind w:left="720" w:hanging="360"/>
        <w:rPr>
          <w:u w:val="none"/>
        </w:rPr>
      </w:pPr>
      <w:r w:rsidDel="00000000" w:rsidR="00000000" w:rsidRPr="00000000">
        <w:rPr>
          <w:rtl w:val="0"/>
        </w:rPr>
        <w:t xml:space="preserve">What are bouncy bands?</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numPr>
          <w:ilvl w:val="0"/>
          <w:numId w:val="6"/>
        </w:numPr>
        <w:ind w:left="720" w:hanging="360"/>
        <w:rPr>
          <w:u w:val="none"/>
        </w:rPr>
      </w:pPr>
      <w:r w:rsidDel="00000000" w:rsidR="00000000" w:rsidRPr="00000000">
        <w:rPr>
          <w:rtl w:val="0"/>
        </w:rPr>
        <w:t xml:space="preserve">What benefits could come from students using bouncy bands?</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numPr>
          <w:ilvl w:val="0"/>
          <w:numId w:val="6"/>
        </w:numPr>
        <w:ind w:left="720" w:hanging="360"/>
        <w:rPr>
          <w:u w:val="none"/>
        </w:rPr>
      </w:pPr>
      <w:r w:rsidDel="00000000" w:rsidR="00000000" w:rsidRPr="00000000">
        <w:rPr>
          <w:rtl w:val="0"/>
        </w:rPr>
        <w:t xml:space="preserve">What are two ways that teachers have used fidget spinners as part of their lessons?</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numPr>
          <w:ilvl w:val="0"/>
          <w:numId w:val="6"/>
        </w:numPr>
        <w:ind w:left="720" w:hanging="360"/>
        <w:rPr>
          <w:u w:val="none"/>
        </w:rPr>
      </w:pPr>
      <w:r w:rsidDel="00000000" w:rsidR="00000000" w:rsidRPr="00000000">
        <w:rPr>
          <w:rtl w:val="0"/>
        </w:rPr>
        <w:t xml:space="preserve">Why does the author believe that fidget spinners won’t be a problem in the future?</w:t>
      </w: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gu.edu/heyteach/article/are-fidget-spinners-class-useful-tool-or-needless-distraction1706.html" TargetMode="External"/><Relationship Id="rId10" Type="http://schemas.openxmlformats.org/officeDocument/2006/relationships/hyperlink" Target="https://chadd.org/adhd-weekly/fidget-toys-and-adhd-still-paying-attention/" TargetMode="External"/><Relationship Id="rId9" Type="http://schemas.openxmlformats.org/officeDocument/2006/relationships/hyperlink" Target="https://www.todaysparent.com/kids/school-age/why-teachers-hate-fidget-toys/" TargetMode="External"/><Relationship Id="rId5" Type="http://schemas.openxmlformats.org/officeDocument/2006/relationships/styles" Target="styles.xml"/><Relationship Id="rId6" Type="http://schemas.openxmlformats.org/officeDocument/2006/relationships/hyperlink" Target="https://www.schoolhealth.com/blog/how-can-fidget-toys-help-students-learn/" TargetMode="External"/><Relationship Id="rId7" Type="http://schemas.openxmlformats.org/officeDocument/2006/relationships/hyperlink" Target="https://www.edutopia.org/article/choosing-right-fidgets-students-sensory-needs" TargetMode="External"/><Relationship Id="rId8" Type="http://schemas.openxmlformats.org/officeDocument/2006/relationships/hyperlink" Target="https://houstonfamilymagazine.com/family-wellness/how-fidget-toys-can-make-back-to-school-a-breez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